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8" w:type="dxa"/>
        <w:tblInd w:w="-72" w:type="dxa"/>
        <w:tblLook w:val="01E0" w:firstRow="1" w:lastRow="1" w:firstColumn="1" w:lastColumn="1" w:noHBand="0" w:noVBand="0"/>
      </w:tblPr>
      <w:tblGrid>
        <w:gridCol w:w="4188"/>
        <w:gridCol w:w="1670"/>
        <w:gridCol w:w="3730"/>
      </w:tblGrid>
      <w:tr w:rsidR="0030115C" w:rsidRPr="00A1489D" w:rsidTr="00F91BC2">
        <w:tc>
          <w:tcPr>
            <w:tcW w:w="4188" w:type="dxa"/>
          </w:tcPr>
          <w:p w:rsidR="0030115C" w:rsidRPr="007160C5" w:rsidRDefault="0030115C" w:rsidP="00F91BC2">
            <w:pPr>
              <w:jc w:val="center"/>
              <w:rPr>
                <w:bCs/>
              </w:rPr>
            </w:pPr>
            <w:r w:rsidRPr="007160C5">
              <w:rPr>
                <w:bCs/>
              </w:rPr>
              <w:t>БАШ</w:t>
            </w:r>
            <w:r>
              <w:rPr>
                <w:bCs/>
                <w:lang w:val="be-BY"/>
              </w:rPr>
              <w:t>К</w:t>
            </w:r>
            <w:r w:rsidRPr="007160C5">
              <w:rPr>
                <w:bCs/>
              </w:rPr>
              <w:t>ОРТОСТАН РЕСПУБЛИКА</w:t>
            </w:r>
            <w:r w:rsidRPr="007160C5">
              <w:rPr>
                <w:bCs/>
                <w:lang w:val="be-BY"/>
              </w:rPr>
              <w:t>Һ</w:t>
            </w:r>
            <w:r w:rsidRPr="007160C5">
              <w:rPr>
                <w:bCs/>
              </w:rPr>
              <w:t>Ы</w:t>
            </w:r>
          </w:p>
          <w:p w:rsidR="0030115C" w:rsidRPr="007160C5" w:rsidRDefault="0030115C" w:rsidP="00F91BC2">
            <w:pPr>
              <w:jc w:val="center"/>
              <w:rPr>
                <w:bCs/>
              </w:rPr>
            </w:pPr>
            <w:r w:rsidRPr="007160C5">
              <w:rPr>
                <w:bCs/>
              </w:rPr>
              <w:t>Б</w:t>
            </w:r>
            <w:r w:rsidRPr="007160C5">
              <w:rPr>
                <w:bCs/>
                <w:lang w:val="be-BY"/>
              </w:rPr>
              <w:t>Ө</w:t>
            </w:r>
            <w:r w:rsidRPr="007160C5">
              <w:rPr>
                <w:bCs/>
              </w:rPr>
              <w:t>РЙ</w:t>
            </w:r>
            <w:r w:rsidRPr="007160C5">
              <w:rPr>
                <w:bCs/>
                <w:lang w:val="be-BY"/>
              </w:rPr>
              <w:t>Ә</w:t>
            </w:r>
            <w:r w:rsidRPr="007160C5">
              <w:rPr>
                <w:bCs/>
              </w:rPr>
              <w:t>Н РАЙОНЫ</w:t>
            </w:r>
          </w:p>
          <w:p w:rsidR="0030115C" w:rsidRPr="007160C5" w:rsidRDefault="0030115C" w:rsidP="00F91BC2">
            <w:pPr>
              <w:jc w:val="center"/>
              <w:rPr>
                <w:bCs/>
              </w:rPr>
            </w:pPr>
            <w:r w:rsidRPr="007160C5">
              <w:rPr>
                <w:bCs/>
              </w:rPr>
              <w:t>МУНИЦИПАЛЬ РАЙОНЫНЫ</w:t>
            </w:r>
            <w:r w:rsidRPr="007160C5">
              <w:rPr>
                <w:bCs/>
                <w:lang w:val="be-BY"/>
              </w:rPr>
              <w:t>Ң</w:t>
            </w:r>
          </w:p>
          <w:p w:rsidR="0030115C" w:rsidRPr="007160C5" w:rsidRDefault="0030115C" w:rsidP="00F91BC2">
            <w:pPr>
              <w:jc w:val="center"/>
              <w:rPr>
                <w:bCs/>
              </w:rPr>
            </w:pPr>
            <w:r w:rsidRPr="007160C5">
              <w:rPr>
                <w:bCs/>
              </w:rPr>
              <w:t>БАЙ</w:t>
            </w:r>
            <w:r w:rsidRPr="007160C5">
              <w:rPr>
                <w:bCs/>
                <w:lang w:val="be-BY"/>
              </w:rPr>
              <w:t>Ғ</w:t>
            </w:r>
            <w:r>
              <w:rPr>
                <w:bCs/>
              </w:rPr>
              <w:t>АЗ</w:t>
            </w:r>
            <w:r w:rsidRPr="007160C5">
              <w:rPr>
                <w:bCs/>
              </w:rPr>
              <w:t>Ы АУЫЛ СОВЕТЫ</w:t>
            </w:r>
          </w:p>
          <w:p w:rsidR="0030115C" w:rsidRPr="007160C5" w:rsidRDefault="0030115C" w:rsidP="00F91BC2">
            <w:pPr>
              <w:jc w:val="center"/>
              <w:rPr>
                <w:bCs/>
              </w:rPr>
            </w:pPr>
            <w:r w:rsidRPr="007160C5">
              <w:rPr>
                <w:bCs/>
              </w:rPr>
              <w:t>АУЫЛ БИЛ</w:t>
            </w:r>
            <w:r w:rsidRPr="007160C5">
              <w:rPr>
                <w:bCs/>
                <w:lang w:val="be-BY"/>
              </w:rPr>
              <w:t>Ә</w:t>
            </w:r>
            <w:r w:rsidRPr="007160C5">
              <w:rPr>
                <w:bCs/>
              </w:rPr>
              <w:t>М</w:t>
            </w:r>
            <w:r w:rsidRPr="007160C5">
              <w:rPr>
                <w:bCs/>
                <w:lang w:val="be-BY"/>
              </w:rPr>
              <w:t>ӘҺ</w:t>
            </w:r>
            <w:r w:rsidRPr="007160C5">
              <w:rPr>
                <w:bCs/>
              </w:rPr>
              <w:t>Е</w:t>
            </w:r>
          </w:p>
          <w:p w:rsidR="0030115C" w:rsidRPr="007160C5" w:rsidRDefault="0030115C" w:rsidP="00F91BC2">
            <w:pPr>
              <w:jc w:val="center"/>
              <w:rPr>
                <w:bCs/>
              </w:rPr>
            </w:pPr>
            <w:r w:rsidRPr="007160C5">
              <w:rPr>
                <w:bCs/>
              </w:rPr>
              <w:t>СОВЕТЫ</w:t>
            </w:r>
          </w:p>
          <w:p w:rsidR="0030115C" w:rsidRPr="007160C5" w:rsidRDefault="0030115C" w:rsidP="00F91BC2">
            <w:pPr>
              <w:jc w:val="center"/>
            </w:pPr>
            <w:proofErr w:type="gramStart"/>
            <w:r w:rsidRPr="007160C5">
              <w:t>453580,Бай</w:t>
            </w:r>
            <w:r w:rsidRPr="007160C5">
              <w:rPr>
                <w:lang w:val="be-BY"/>
              </w:rPr>
              <w:t>ғ</w:t>
            </w:r>
            <w:r w:rsidRPr="007160C5">
              <w:t>а</w:t>
            </w:r>
            <w:r>
              <w:rPr>
                <w:lang w:val="be-BY"/>
              </w:rPr>
              <w:t>з</w:t>
            </w:r>
            <w:r w:rsidRPr="007160C5">
              <w:t>ы</w:t>
            </w:r>
            <w:proofErr w:type="gramEnd"/>
            <w:r w:rsidRPr="007160C5">
              <w:t xml:space="preserve"> </w:t>
            </w:r>
            <w:proofErr w:type="spellStart"/>
            <w:r w:rsidRPr="007160C5">
              <w:t>ауылы</w:t>
            </w:r>
            <w:proofErr w:type="spellEnd"/>
            <w:r w:rsidRPr="007160C5">
              <w:t>,</w:t>
            </w:r>
          </w:p>
          <w:p w:rsidR="0030115C" w:rsidRPr="007160C5" w:rsidRDefault="0030115C" w:rsidP="00F91BC2">
            <w:pPr>
              <w:jc w:val="center"/>
            </w:pPr>
            <w:r w:rsidRPr="007160C5">
              <w:t>С</w:t>
            </w:r>
            <w:r w:rsidRPr="007160C5">
              <w:rPr>
                <w:lang w:val="be-BY"/>
              </w:rPr>
              <w:t>ә</w:t>
            </w:r>
            <w:r w:rsidRPr="007160C5">
              <w:t xml:space="preserve">лих </w:t>
            </w:r>
            <w:proofErr w:type="spellStart"/>
            <w:r w:rsidRPr="007160C5">
              <w:t>Пс</w:t>
            </w:r>
            <w:proofErr w:type="spellEnd"/>
            <w:r w:rsidRPr="007160C5">
              <w:rPr>
                <w:lang w:val="be-BY"/>
              </w:rPr>
              <w:t>ә</w:t>
            </w:r>
            <w:proofErr w:type="spellStart"/>
            <w:r w:rsidRPr="007160C5">
              <w:t>нчин</w:t>
            </w:r>
            <w:proofErr w:type="spellEnd"/>
            <w:r w:rsidRPr="007160C5">
              <w:t xml:space="preserve"> </w:t>
            </w:r>
            <w:proofErr w:type="spellStart"/>
            <w:r w:rsidRPr="007160C5">
              <w:t>урамы</w:t>
            </w:r>
            <w:proofErr w:type="spellEnd"/>
            <w:r w:rsidRPr="007160C5">
              <w:t>, 8</w:t>
            </w:r>
          </w:p>
          <w:p w:rsidR="0030115C" w:rsidRPr="007160C5" w:rsidRDefault="0030115C" w:rsidP="00F91BC2">
            <w:pPr>
              <w:jc w:val="center"/>
              <w:rPr>
                <w:sz w:val="28"/>
                <w:szCs w:val="28"/>
              </w:rPr>
            </w:pPr>
            <w:r w:rsidRPr="007160C5">
              <w:t>Тел.</w:t>
            </w:r>
            <w:r>
              <w:t>8(34755)34615</w:t>
            </w:r>
          </w:p>
          <w:p w:rsidR="0030115C" w:rsidRPr="00AC4A7D" w:rsidRDefault="0030115C" w:rsidP="00F91BC2">
            <w:pPr>
              <w:ind w:left="-57" w:right="-57"/>
              <w:jc w:val="center"/>
              <w:rPr>
                <w:noProof/>
                <w:lang w:val="be-BY"/>
              </w:rPr>
            </w:pPr>
            <w:r w:rsidRPr="003228D6">
              <w:rPr>
                <w:lang w:val="be-BY"/>
              </w:rPr>
              <w:t xml:space="preserve"> </w:t>
            </w:r>
          </w:p>
        </w:tc>
        <w:tc>
          <w:tcPr>
            <w:tcW w:w="1670" w:type="dxa"/>
          </w:tcPr>
          <w:p w:rsidR="0030115C" w:rsidRDefault="0030115C" w:rsidP="00F91BC2">
            <w:pPr>
              <w:ind w:left="-57" w:right="-57"/>
              <w:jc w:val="center"/>
              <w:outlineLvl w:val="0"/>
            </w:pPr>
            <w:r w:rsidRPr="009858C0">
              <w:rPr>
                <w:noProof/>
              </w:rPr>
              <w:drawing>
                <wp:inline distT="0" distB="0" distL="0" distR="0" wp14:anchorId="080BB04F" wp14:editId="437770A9">
                  <wp:extent cx="800100" cy="1038225"/>
                  <wp:effectExtent l="0" t="0" r="0" b="9525"/>
                  <wp:docPr id="3" name="Рисунок 3" descr="Ведмежат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едмежат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30115C" w:rsidRPr="00A1489D" w:rsidRDefault="0030115C" w:rsidP="00F91BC2">
            <w:pPr>
              <w:jc w:val="center"/>
            </w:pPr>
            <w:r w:rsidRPr="00A1489D">
              <w:t>РЕСПУБЛИКА БАШКОРТОСТАН СОВЕТ</w:t>
            </w:r>
          </w:p>
          <w:p w:rsidR="0030115C" w:rsidRPr="00A1489D" w:rsidRDefault="0030115C" w:rsidP="00F91BC2">
            <w:pPr>
              <w:jc w:val="center"/>
            </w:pPr>
            <w:r w:rsidRPr="00A1489D">
              <w:t>СЕЛЬСКОГО ПОСЕЛЕНИЯ БАЙГАЗИНСКИЙ СЕЛЬСОВЕТ МУНИЦИПАЛЬНОГО РАЙОНА БУРЗЯНСКИЙ РАЙОН</w:t>
            </w:r>
          </w:p>
          <w:p w:rsidR="0030115C" w:rsidRPr="00A1489D" w:rsidRDefault="0030115C" w:rsidP="00F91BC2">
            <w:pPr>
              <w:jc w:val="center"/>
            </w:pPr>
            <w:proofErr w:type="gramStart"/>
            <w:r w:rsidRPr="00A1489D">
              <w:t>453580,Байгазино</w:t>
            </w:r>
            <w:proofErr w:type="gramEnd"/>
            <w:r w:rsidRPr="00A1489D">
              <w:t>,ул.Салиха Псянчина,8</w:t>
            </w:r>
          </w:p>
          <w:p w:rsidR="0030115C" w:rsidRPr="00A1489D" w:rsidRDefault="0030115C" w:rsidP="00F91BC2">
            <w:pPr>
              <w:jc w:val="center"/>
            </w:pPr>
            <w:r w:rsidRPr="00A1489D">
              <w:t>Тел.</w:t>
            </w:r>
            <w:r>
              <w:t>8(</w:t>
            </w:r>
            <w:r w:rsidRPr="00A1489D">
              <w:t>34755)34615</w:t>
            </w:r>
          </w:p>
          <w:p w:rsidR="0030115C" w:rsidRPr="00A1489D" w:rsidRDefault="0030115C" w:rsidP="00F91BC2"/>
        </w:tc>
      </w:tr>
      <w:tr w:rsidR="0030115C" w:rsidRPr="00A1489D" w:rsidTr="00F91BC2">
        <w:tc>
          <w:tcPr>
            <w:tcW w:w="9588" w:type="dxa"/>
            <w:gridSpan w:val="3"/>
          </w:tcPr>
          <w:p w:rsidR="0030115C" w:rsidRPr="00A1489D" w:rsidRDefault="0030115C" w:rsidP="00F91BC2">
            <w:pPr>
              <w:ind w:left="-57" w:right="-57"/>
              <w:jc w:val="center"/>
              <w:outlineLvl w:val="0"/>
            </w:pPr>
          </w:p>
        </w:tc>
      </w:tr>
    </w:tbl>
    <w:p w:rsidR="0030115C" w:rsidRDefault="0030115C" w:rsidP="003011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0115C" w:rsidRDefault="0030115C" w:rsidP="0030115C">
      <w:pPr>
        <w:jc w:val="both"/>
        <w:rPr>
          <w:b w:val="0"/>
          <w:noProof/>
          <w:sz w:val="28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80"/>
        <w:gridCol w:w="1321"/>
        <w:gridCol w:w="1321"/>
        <w:gridCol w:w="1321"/>
        <w:gridCol w:w="2712"/>
      </w:tblGrid>
      <w:tr w:rsidR="0030115C" w:rsidTr="00F91BC2">
        <w:tc>
          <w:tcPr>
            <w:tcW w:w="2740" w:type="dxa"/>
          </w:tcPr>
          <w:p w:rsidR="0030115C" w:rsidRDefault="0030115C" w:rsidP="00F91BC2">
            <w:pPr>
              <w:jc w:val="center"/>
            </w:pPr>
            <w:r>
              <w:t>КАРАР</w:t>
            </w:r>
          </w:p>
        </w:tc>
        <w:tc>
          <w:tcPr>
            <w:tcW w:w="1357" w:type="dxa"/>
          </w:tcPr>
          <w:p w:rsidR="0030115C" w:rsidRDefault="0030115C" w:rsidP="00F91BC2"/>
        </w:tc>
        <w:tc>
          <w:tcPr>
            <w:tcW w:w="1357" w:type="dxa"/>
          </w:tcPr>
          <w:p w:rsidR="0030115C" w:rsidRDefault="0030115C" w:rsidP="00F91BC2"/>
        </w:tc>
        <w:tc>
          <w:tcPr>
            <w:tcW w:w="1357" w:type="dxa"/>
          </w:tcPr>
          <w:p w:rsidR="0030115C" w:rsidRDefault="0030115C" w:rsidP="00F91BC2"/>
        </w:tc>
        <w:tc>
          <w:tcPr>
            <w:tcW w:w="2760" w:type="dxa"/>
          </w:tcPr>
          <w:p w:rsidR="0030115C" w:rsidRDefault="0030115C" w:rsidP="00F91BC2">
            <w:pPr>
              <w:jc w:val="center"/>
            </w:pPr>
            <w:r>
              <w:t>РЕШЕНИЕ</w:t>
            </w:r>
          </w:p>
        </w:tc>
      </w:tr>
    </w:tbl>
    <w:p w:rsidR="0030115C" w:rsidRDefault="0030115C" w:rsidP="0030115C">
      <w:pPr>
        <w:rPr>
          <w:b w:val="0"/>
          <w:bCs/>
          <w:szCs w:val="28"/>
        </w:rPr>
      </w:pPr>
    </w:p>
    <w:p w:rsidR="0030115C" w:rsidRPr="008D1873" w:rsidRDefault="0030115C" w:rsidP="0030115C">
      <w:p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</w:t>
      </w:r>
      <w:proofErr w:type="gramStart"/>
      <w:r w:rsidRPr="008D1873">
        <w:rPr>
          <w:b w:val="0"/>
          <w:bCs/>
          <w:sz w:val="24"/>
          <w:szCs w:val="24"/>
        </w:rPr>
        <w:t>«</w:t>
      </w:r>
      <w:r>
        <w:rPr>
          <w:b w:val="0"/>
          <w:bCs/>
          <w:sz w:val="24"/>
          <w:szCs w:val="24"/>
        </w:rPr>
        <w:t xml:space="preserve"> 20</w:t>
      </w:r>
      <w:proofErr w:type="gramEnd"/>
      <w:r w:rsidRPr="00B2117C">
        <w:rPr>
          <w:b w:val="0"/>
          <w:bCs/>
          <w:sz w:val="24"/>
          <w:szCs w:val="24"/>
        </w:rPr>
        <w:t xml:space="preserve"> </w:t>
      </w:r>
      <w:r w:rsidRPr="008D1873">
        <w:rPr>
          <w:b w:val="0"/>
          <w:bCs/>
          <w:sz w:val="24"/>
          <w:szCs w:val="24"/>
        </w:rPr>
        <w:t xml:space="preserve">» </w:t>
      </w:r>
      <w:r>
        <w:rPr>
          <w:b w:val="0"/>
          <w:bCs/>
          <w:sz w:val="24"/>
          <w:szCs w:val="24"/>
        </w:rPr>
        <w:t xml:space="preserve">август </w:t>
      </w:r>
      <w:r w:rsidRPr="008D1873">
        <w:rPr>
          <w:b w:val="0"/>
          <w:bCs/>
          <w:sz w:val="24"/>
          <w:szCs w:val="24"/>
        </w:rPr>
        <w:t xml:space="preserve"> 201</w:t>
      </w:r>
      <w:r>
        <w:rPr>
          <w:b w:val="0"/>
          <w:bCs/>
          <w:sz w:val="24"/>
          <w:szCs w:val="24"/>
        </w:rPr>
        <w:t>8</w:t>
      </w:r>
      <w:r w:rsidRPr="008D1873">
        <w:rPr>
          <w:b w:val="0"/>
          <w:bCs/>
          <w:sz w:val="24"/>
          <w:szCs w:val="24"/>
        </w:rPr>
        <w:t xml:space="preserve">  </w:t>
      </w:r>
      <w:proofErr w:type="spellStart"/>
      <w:r w:rsidRPr="008D1873">
        <w:rPr>
          <w:b w:val="0"/>
          <w:bCs/>
          <w:sz w:val="24"/>
          <w:szCs w:val="24"/>
        </w:rPr>
        <w:t>йыл</w:t>
      </w:r>
      <w:proofErr w:type="spellEnd"/>
      <w:r w:rsidRPr="008D1873">
        <w:rPr>
          <w:b w:val="0"/>
          <w:bCs/>
          <w:sz w:val="24"/>
          <w:szCs w:val="24"/>
        </w:rPr>
        <w:t xml:space="preserve">        </w:t>
      </w:r>
      <w:r>
        <w:rPr>
          <w:b w:val="0"/>
          <w:bCs/>
          <w:sz w:val="24"/>
          <w:szCs w:val="24"/>
        </w:rPr>
        <w:t xml:space="preserve">    </w:t>
      </w:r>
      <w:r w:rsidRPr="008D1873">
        <w:rPr>
          <w:b w:val="0"/>
          <w:bCs/>
          <w:sz w:val="24"/>
          <w:szCs w:val="24"/>
        </w:rPr>
        <w:t xml:space="preserve">              № </w:t>
      </w:r>
      <w:r w:rsidRPr="00B2117C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27-26/2</w:t>
      </w:r>
      <w:bookmarkStart w:id="0" w:name="_GoBack"/>
      <w:bookmarkEnd w:id="0"/>
      <w:r>
        <w:rPr>
          <w:b w:val="0"/>
          <w:bCs/>
          <w:sz w:val="24"/>
          <w:szCs w:val="24"/>
        </w:rPr>
        <w:t xml:space="preserve">1               </w:t>
      </w:r>
      <w:r w:rsidRPr="008D1873">
        <w:rPr>
          <w:b w:val="0"/>
          <w:bCs/>
          <w:sz w:val="24"/>
          <w:szCs w:val="24"/>
        </w:rPr>
        <w:t xml:space="preserve">  «</w:t>
      </w:r>
      <w:r>
        <w:rPr>
          <w:b w:val="0"/>
          <w:bCs/>
          <w:sz w:val="24"/>
          <w:szCs w:val="24"/>
        </w:rPr>
        <w:t xml:space="preserve"> 20</w:t>
      </w:r>
      <w:r w:rsidRPr="008D1873">
        <w:rPr>
          <w:b w:val="0"/>
          <w:bCs/>
          <w:sz w:val="24"/>
          <w:szCs w:val="24"/>
        </w:rPr>
        <w:t xml:space="preserve"> »</w:t>
      </w:r>
      <w:r>
        <w:rPr>
          <w:b w:val="0"/>
          <w:bCs/>
          <w:sz w:val="24"/>
          <w:szCs w:val="24"/>
        </w:rPr>
        <w:t xml:space="preserve">августа </w:t>
      </w:r>
      <w:r w:rsidRPr="008D1873">
        <w:rPr>
          <w:b w:val="0"/>
          <w:bCs/>
          <w:sz w:val="24"/>
          <w:szCs w:val="24"/>
        </w:rPr>
        <w:t xml:space="preserve"> 201</w:t>
      </w:r>
      <w:r>
        <w:rPr>
          <w:b w:val="0"/>
          <w:bCs/>
          <w:sz w:val="24"/>
          <w:szCs w:val="24"/>
        </w:rPr>
        <w:t>8</w:t>
      </w:r>
      <w:r w:rsidRPr="008D1873">
        <w:rPr>
          <w:b w:val="0"/>
          <w:bCs/>
          <w:sz w:val="24"/>
          <w:szCs w:val="24"/>
        </w:rPr>
        <w:t xml:space="preserve"> год</w:t>
      </w:r>
    </w:p>
    <w:p w:rsidR="0030115C" w:rsidRDefault="0030115C" w:rsidP="0030115C">
      <w:pPr>
        <w:rPr>
          <w:b w:val="0"/>
          <w:bCs/>
          <w:szCs w:val="28"/>
        </w:rPr>
      </w:pPr>
    </w:p>
    <w:p w:rsidR="0030115C" w:rsidRPr="00B2117C" w:rsidRDefault="0030115C" w:rsidP="0030115C">
      <w:pPr>
        <w:pStyle w:val="western"/>
        <w:spacing w:before="0" w:beforeAutospacing="0" w:after="0" w:afterAutospacing="0"/>
        <w:jc w:val="center"/>
      </w:pPr>
      <w:r w:rsidRPr="00004C10">
        <w:rPr>
          <w:bCs/>
          <w:sz w:val="28"/>
          <w:szCs w:val="28"/>
        </w:rPr>
        <w:t xml:space="preserve"> </w:t>
      </w:r>
      <w:r w:rsidRPr="00B2117C">
        <w:rPr>
          <w:b/>
        </w:rPr>
        <w:t xml:space="preserve"> </w:t>
      </w:r>
    </w:p>
    <w:p w:rsidR="0030115C" w:rsidRPr="00B41BC3" w:rsidRDefault="0030115C" w:rsidP="0030115C">
      <w:pPr>
        <w:jc w:val="center"/>
        <w:rPr>
          <w:sz w:val="28"/>
          <w:szCs w:val="28"/>
        </w:rPr>
      </w:pPr>
      <w:r w:rsidRPr="00B41BC3">
        <w:rPr>
          <w:sz w:val="28"/>
          <w:szCs w:val="28"/>
        </w:rPr>
        <w:t xml:space="preserve">О Внесении изменений в решение Совета сельского </w:t>
      </w:r>
      <w:proofErr w:type="gramStart"/>
      <w:r w:rsidRPr="00B41BC3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>Байгазинский</w:t>
      </w:r>
      <w:proofErr w:type="gramEnd"/>
      <w:r w:rsidRPr="00B41BC3">
        <w:rPr>
          <w:sz w:val="28"/>
          <w:szCs w:val="28"/>
        </w:rPr>
        <w:t xml:space="preserve"> сельсовет муниципального района Бурзянский район РБ «Об установлении налога имущество физических лиц сельского поселения </w:t>
      </w:r>
      <w:r>
        <w:rPr>
          <w:sz w:val="28"/>
          <w:szCs w:val="28"/>
        </w:rPr>
        <w:t>Байгазинский сельсовет  №27-22</w:t>
      </w:r>
      <w:r w:rsidRPr="00B41BC3">
        <w:rPr>
          <w:sz w:val="28"/>
          <w:szCs w:val="28"/>
        </w:rPr>
        <w:t>/</w:t>
      </w:r>
      <w:r>
        <w:rPr>
          <w:sz w:val="28"/>
          <w:szCs w:val="28"/>
        </w:rPr>
        <w:t>104 от  22</w:t>
      </w:r>
      <w:r w:rsidRPr="00B41BC3">
        <w:rPr>
          <w:sz w:val="28"/>
          <w:szCs w:val="28"/>
        </w:rPr>
        <w:t>.11.2017г.</w:t>
      </w:r>
    </w:p>
    <w:p w:rsidR="0030115C" w:rsidRPr="00B41BC3" w:rsidRDefault="0030115C" w:rsidP="0030115C">
      <w:pPr>
        <w:jc w:val="center"/>
        <w:rPr>
          <w:sz w:val="28"/>
          <w:szCs w:val="28"/>
        </w:rPr>
      </w:pPr>
    </w:p>
    <w:p w:rsidR="0030115C" w:rsidRPr="00B41BC3" w:rsidRDefault="0030115C" w:rsidP="0030115C">
      <w:pPr>
        <w:jc w:val="both"/>
        <w:rPr>
          <w:b w:val="0"/>
          <w:sz w:val="28"/>
          <w:szCs w:val="28"/>
        </w:rPr>
      </w:pPr>
      <w:r w:rsidRPr="000C570A">
        <w:rPr>
          <w:sz w:val="28"/>
          <w:szCs w:val="28"/>
        </w:rPr>
        <w:tab/>
      </w:r>
      <w:r w:rsidRPr="00B41BC3">
        <w:rPr>
          <w:b w:val="0"/>
          <w:sz w:val="28"/>
          <w:szCs w:val="28"/>
        </w:rPr>
        <w:t xml:space="preserve">В целях реализации положений Федерального закона 06.10.2003 года № 131-ФЗ «Об общих принципах организации местного самоуправления в РФ», и на основании протеста прокуратуры Бурзянского района Совет сельского поселения </w:t>
      </w:r>
      <w:r>
        <w:rPr>
          <w:b w:val="0"/>
          <w:sz w:val="28"/>
          <w:szCs w:val="28"/>
        </w:rPr>
        <w:t>Байгазинский</w:t>
      </w:r>
      <w:r w:rsidRPr="00B41BC3">
        <w:rPr>
          <w:b w:val="0"/>
          <w:sz w:val="28"/>
          <w:szCs w:val="28"/>
        </w:rPr>
        <w:t xml:space="preserve"> сельсовет муниципального района Бурзянский район Республики Башкортостан </w:t>
      </w:r>
    </w:p>
    <w:p w:rsidR="0030115C" w:rsidRPr="00B41BC3" w:rsidRDefault="0030115C" w:rsidP="0030115C">
      <w:pPr>
        <w:jc w:val="both"/>
        <w:rPr>
          <w:b w:val="0"/>
          <w:sz w:val="28"/>
          <w:szCs w:val="28"/>
        </w:rPr>
      </w:pPr>
    </w:p>
    <w:p w:rsidR="0030115C" w:rsidRPr="00B41BC3" w:rsidRDefault="0030115C" w:rsidP="0030115C">
      <w:pPr>
        <w:jc w:val="center"/>
        <w:rPr>
          <w:b w:val="0"/>
          <w:sz w:val="28"/>
          <w:szCs w:val="28"/>
        </w:rPr>
      </w:pPr>
      <w:r w:rsidRPr="00B41BC3">
        <w:rPr>
          <w:b w:val="0"/>
          <w:sz w:val="28"/>
          <w:szCs w:val="28"/>
        </w:rPr>
        <w:t>РЕШИЛ:</w:t>
      </w:r>
    </w:p>
    <w:p w:rsidR="0030115C" w:rsidRPr="00B41BC3" w:rsidRDefault="0030115C" w:rsidP="0030115C">
      <w:pPr>
        <w:jc w:val="center"/>
        <w:rPr>
          <w:b w:val="0"/>
          <w:sz w:val="28"/>
          <w:szCs w:val="28"/>
        </w:rPr>
      </w:pPr>
    </w:p>
    <w:p w:rsidR="0030115C" w:rsidRPr="00B41BC3" w:rsidRDefault="0030115C" w:rsidP="0030115C">
      <w:pPr>
        <w:ind w:firstLine="708"/>
        <w:jc w:val="both"/>
        <w:rPr>
          <w:b w:val="0"/>
          <w:sz w:val="28"/>
          <w:szCs w:val="28"/>
        </w:rPr>
      </w:pPr>
      <w:r w:rsidRPr="00B41BC3">
        <w:rPr>
          <w:b w:val="0"/>
          <w:sz w:val="28"/>
          <w:szCs w:val="28"/>
        </w:rPr>
        <w:t xml:space="preserve">Изложить п.1 решения Совета сельского поселения </w:t>
      </w:r>
      <w:r>
        <w:rPr>
          <w:b w:val="0"/>
          <w:sz w:val="28"/>
          <w:szCs w:val="28"/>
        </w:rPr>
        <w:t>Байгазинский</w:t>
      </w:r>
      <w:r w:rsidRPr="00B41BC3">
        <w:rPr>
          <w:b w:val="0"/>
          <w:sz w:val="28"/>
          <w:szCs w:val="28"/>
        </w:rPr>
        <w:t xml:space="preserve"> муниципально</w:t>
      </w:r>
      <w:r>
        <w:rPr>
          <w:b w:val="0"/>
          <w:sz w:val="28"/>
          <w:szCs w:val="28"/>
        </w:rPr>
        <w:t>го района Бурзянский район от 22.11.2017г. №27-22/104</w:t>
      </w:r>
      <w:r w:rsidRPr="00B41BC3">
        <w:rPr>
          <w:b w:val="0"/>
          <w:sz w:val="28"/>
          <w:szCs w:val="28"/>
        </w:rPr>
        <w:t xml:space="preserve"> в следующей редакции:</w:t>
      </w:r>
    </w:p>
    <w:p w:rsidR="0030115C" w:rsidRPr="00B41BC3" w:rsidRDefault="0030115C" w:rsidP="0030115C">
      <w:pPr>
        <w:ind w:firstLine="708"/>
        <w:jc w:val="both"/>
        <w:rPr>
          <w:b w:val="0"/>
          <w:sz w:val="28"/>
          <w:szCs w:val="28"/>
        </w:rPr>
      </w:pPr>
      <w:r w:rsidRPr="00B41BC3">
        <w:rPr>
          <w:b w:val="0"/>
          <w:sz w:val="28"/>
          <w:szCs w:val="28"/>
        </w:rPr>
        <w:t xml:space="preserve">ввести на </w:t>
      </w:r>
      <w:r>
        <w:rPr>
          <w:b w:val="0"/>
          <w:sz w:val="28"/>
          <w:szCs w:val="28"/>
        </w:rPr>
        <w:t xml:space="preserve">территории сельского поселения Байгазинский </w:t>
      </w:r>
      <w:r w:rsidRPr="00B41BC3">
        <w:rPr>
          <w:b w:val="0"/>
          <w:sz w:val="28"/>
          <w:szCs w:val="28"/>
        </w:rPr>
        <w:t>сельсовет муниципального района Бурзянский район налог на имущество физических лиц (далее – налог), определить налоговые ставки исходя из кадастровой стоимости объектов налогообложения, налоговые льготы.</w:t>
      </w:r>
    </w:p>
    <w:p w:rsidR="0030115C" w:rsidRPr="00B41BC3" w:rsidRDefault="0030115C" w:rsidP="0030115C">
      <w:pPr>
        <w:ind w:firstLine="708"/>
        <w:jc w:val="both"/>
        <w:rPr>
          <w:b w:val="0"/>
          <w:sz w:val="28"/>
          <w:szCs w:val="28"/>
        </w:rPr>
      </w:pPr>
      <w:r w:rsidRPr="00B41BC3">
        <w:rPr>
          <w:b w:val="0"/>
          <w:sz w:val="28"/>
          <w:szCs w:val="28"/>
        </w:rPr>
        <w:t>Настоящее решение вступает в силу не ранее чем по истечении одного месяца со дня его официального обнародования и не ранее 1 января 2018 года.</w:t>
      </w:r>
    </w:p>
    <w:p w:rsidR="0030115C" w:rsidRPr="00B41BC3" w:rsidRDefault="0030115C" w:rsidP="0030115C">
      <w:pPr>
        <w:ind w:firstLine="708"/>
        <w:jc w:val="both"/>
        <w:rPr>
          <w:b w:val="0"/>
          <w:sz w:val="28"/>
          <w:szCs w:val="28"/>
        </w:rPr>
      </w:pPr>
      <w:r w:rsidRPr="00B41BC3">
        <w:rPr>
          <w:b w:val="0"/>
          <w:sz w:val="28"/>
          <w:szCs w:val="28"/>
        </w:rPr>
        <w:t>Настоящее решение обнародовать на информационном стенде администрации сельского поселения и на официальном сайте администрации сельского поселения.</w:t>
      </w:r>
    </w:p>
    <w:p w:rsidR="0030115C" w:rsidRPr="00B41BC3" w:rsidRDefault="0030115C" w:rsidP="0030115C">
      <w:pPr>
        <w:rPr>
          <w:b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1"/>
        <w:gridCol w:w="4644"/>
      </w:tblGrid>
      <w:tr w:rsidR="0030115C" w:rsidRPr="00B41BC3" w:rsidTr="00F91BC2">
        <w:tc>
          <w:tcPr>
            <w:tcW w:w="4931" w:type="dxa"/>
          </w:tcPr>
          <w:p w:rsidR="0030115C" w:rsidRPr="00B41BC3" w:rsidRDefault="0030115C" w:rsidP="00F91BC2">
            <w:pPr>
              <w:rPr>
                <w:b w:val="0"/>
                <w:sz w:val="28"/>
                <w:szCs w:val="28"/>
              </w:rPr>
            </w:pPr>
            <w:r w:rsidRPr="00B41BC3">
              <w:rPr>
                <w:b w:val="0"/>
                <w:sz w:val="28"/>
                <w:szCs w:val="28"/>
              </w:rPr>
              <w:t xml:space="preserve"> Председатель Совета сельского поселения </w:t>
            </w:r>
            <w:r>
              <w:rPr>
                <w:b w:val="0"/>
                <w:sz w:val="28"/>
                <w:szCs w:val="28"/>
              </w:rPr>
              <w:t xml:space="preserve">Байгазинский </w:t>
            </w:r>
            <w:r w:rsidRPr="00B41BC3">
              <w:rPr>
                <w:b w:val="0"/>
                <w:sz w:val="28"/>
                <w:szCs w:val="28"/>
              </w:rPr>
              <w:t xml:space="preserve">сельсовет </w:t>
            </w:r>
          </w:p>
        </w:tc>
        <w:tc>
          <w:tcPr>
            <w:tcW w:w="4901" w:type="dxa"/>
          </w:tcPr>
          <w:p w:rsidR="0030115C" w:rsidRPr="00B41BC3" w:rsidRDefault="0030115C" w:rsidP="00F91BC2">
            <w:pPr>
              <w:jc w:val="right"/>
              <w:rPr>
                <w:b w:val="0"/>
                <w:sz w:val="28"/>
                <w:szCs w:val="28"/>
              </w:rPr>
            </w:pPr>
          </w:p>
          <w:p w:rsidR="0030115C" w:rsidRPr="00B41BC3" w:rsidRDefault="0030115C" w:rsidP="00F91BC2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А.А. Мажитов</w:t>
            </w:r>
            <w:r w:rsidRPr="00B41BC3"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30115C" w:rsidRDefault="0030115C" w:rsidP="0030115C">
      <w:pPr>
        <w:rPr>
          <w:szCs w:val="28"/>
        </w:rPr>
      </w:pPr>
    </w:p>
    <w:p w:rsidR="00F21171" w:rsidRDefault="00F21171"/>
    <w:sectPr w:rsidR="00F2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7A"/>
    <w:rsid w:val="0029577A"/>
    <w:rsid w:val="0030115C"/>
    <w:rsid w:val="00F2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1FBA6-C4C6-4BC0-A166-85B2DDAE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15C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semiHidden/>
    <w:rsid w:val="0030115C"/>
    <w:pPr>
      <w:spacing w:before="100" w:beforeAutospacing="1" w:after="100" w:afterAutospacing="1"/>
    </w:pPr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2</cp:revision>
  <dcterms:created xsi:type="dcterms:W3CDTF">2018-08-30T04:06:00Z</dcterms:created>
  <dcterms:modified xsi:type="dcterms:W3CDTF">2018-08-30T04:06:00Z</dcterms:modified>
</cp:coreProperties>
</file>